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27" w:rsidRDefault="00A82C27" w:rsidP="00A82C27">
      <w:pPr>
        <w:shd w:val="solid" w:color="auto" w:fill="auto"/>
        <w:ind w:left="3510" w:right="3600" w:firstLine="180"/>
        <w:jc w:val="center"/>
        <w:rPr>
          <w:sz w:val="40"/>
        </w:rPr>
      </w:pPr>
      <w:proofErr w:type="gramStart"/>
      <w:r>
        <w:rPr>
          <w:sz w:val="52"/>
        </w:rPr>
        <w:t>P.F.T.</w:t>
      </w:r>
      <w:proofErr w:type="gramEnd"/>
    </w:p>
    <w:p w:rsidR="00A82C27" w:rsidRDefault="00A82C27" w:rsidP="00A82C27">
      <w:pPr>
        <w:ind w:left="4406" w:right="2966"/>
        <w:jc w:val="center"/>
        <w:rPr>
          <w:sz w:val="28"/>
        </w:rPr>
      </w:pPr>
    </w:p>
    <w:p w:rsidR="00A82C27" w:rsidRDefault="00A82C27" w:rsidP="00A82C27">
      <w:pPr>
        <w:ind w:left="1152" w:right="1152" w:hanging="252"/>
        <w:jc w:val="center"/>
        <w:rPr>
          <w:b/>
          <w:sz w:val="28"/>
        </w:rPr>
      </w:pPr>
      <w:r>
        <w:rPr>
          <w:b/>
          <w:sz w:val="28"/>
        </w:rPr>
        <w:t>PETALUMA FEDERATION OF TEACHERS</w:t>
      </w:r>
    </w:p>
    <w:p w:rsidR="00A82C27" w:rsidRDefault="00A82C27" w:rsidP="00A82C27">
      <w:pPr>
        <w:ind w:left="1152" w:right="1152" w:hanging="252"/>
        <w:jc w:val="center"/>
        <w:rPr>
          <w:b/>
          <w:sz w:val="20"/>
        </w:rPr>
      </w:pPr>
      <w:r>
        <w:rPr>
          <w:b/>
          <w:sz w:val="20"/>
        </w:rPr>
        <w:t xml:space="preserve">775 </w:t>
      </w:r>
      <w:proofErr w:type="spellStart"/>
      <w:r>
        <w:rPr>
          <w:b/>
          <w:sz w:val="20"/>
        </w:rPr>
        <w:t>Baywood</w:t>
      </w:r>
      <w:proofErr w:type="spellEnd"/>
      <w:r>
        <w:rPr>
          <w:b/>
          <w:sz w:val="20"/>
        </w:rPr>
        <w:t xml:space="preserve"> Drive, Suite 302</w:t>
      </w:r>
    </w:p>
    <w:p w:rsidR="00A82C27" w:rsidRDefault="00A82C27" w:rsidP="00A82C27">
      <w:pPr>
        <w:pStyle w:val="Heading1"/>
      </w:pPr>
      <w:r>
        <w:t xml:space="preserve">                                  Petaluma, CA  94954</w:t>
      </w:r>
    </w:p>
    <w:p w:rsidR="00A82C27" w:rsidRDefault="00A82C27" w:rsidP="00A82C27">
      <w:pPr>
        <w:ind w:left="1710" w:right="540" w:hanging="2430"/>
        <w:jc w:val="center"/>
        <w:rPr>
          <w:b/>
          <w:sz w:val="28"/>
        </w:rPr>
      </w:pPr>
      <w:r>
        <w:rPr>
          <w:b/>
          <w:sz w:val="20"/>
        </w:rPr>
        <w:t xml:space="preserve">             707-762-2184</w:t>
      </w:r>
    </w:p>
    <w:p w:rsidR="00A82C27" w:rsidRDefault="00A82C27" w:rsidP="00A82C27">
      <w:pPr>
        <w:ind w:left="1710" w:right="540" w:hanging="2430"/>
        <w:jc w:val="center"/>
        <w:rPr>
          <w:b/>
        </w:rPr>
      </w:pPr>
      <w:r>
        <w:rPr>
          <w:b/>
        </w:rPr>
        <w:t xml:space="preserve">           E-mail: pftoffice775@gmail.com</w:t>
      </w:r>
    </w:p>
    <w:p w:rsidR="00A82C27" w:rsidRDefault="00A82C27" w:rsidP="00A82C27">
      <w:pPr>
        <w:ind w:left="1710" w:right="540" w:hanging="2430"/>
        <w:jc w:val="center"/>
        <w:rPr>
          <w:b/>
        </w:rPr>
      </w:pPr>
    </w:p>
    <w:p w:rsidR="00A82C27" w:rsidRDefault="00AD453C" w:rsidP="00AD453C">
      <w:pPr>
        <w:jc w:val="center"/>
        <w:rPr>
          <w:sz w:val="40"/>
          <w:szCs w:val="40"/>
        </w:rPr>
      </w:pPr>
      <w:r w:rsidRPr="00AD453C">
        <w:rPr>
          <w:sz w:val="40"/>
          <w:szCs w:val="40"/>
        </w:rPr>
        <w:t xml:space="preserve">Gary </w:t>
      </w:r>
      <w:proofErr w:type="spellStart"/>
      <w:r w:rsidRPr="00AD453C">
        <w:rPr>
          <w:sz w:val="40"/>
          <w:szCs w:val="40"/>
        </w:rPr>
        <w:t>Ravani</w:t>
      </w:r>
      <w:proofErr w:type="spellEnd"/>
      <w:r w:rsidRPr="00AD453C">
        <w:rPr>
          <w:sz w:val="40"/>
          <w:szCs w:val="40"/>
        </w:rPr>
        <w:t xml:space="preserve"> Memorial Scholarship</w:t>
      </w:r>
    </w:p>
    <w:p w:rsidR="00AD453C" w:rsidRPr="00AD453C" w:rsidRDefault="00AD453C" w:rsidP="00AD453C">
      <w:pPr>
        <w:jc w:val="center"/>
        <w:rPr>
          <w:sz w:val="40"/>
          <w:szCs w:val="40"/>
        </w:rPr>
      </w:pPr>
    </w:p>
    <w:p w:rsidR="00A82C27" w:rsidRDefault="00A82C27" w:rsidP="00A82C27">
      <w:pPr>
        <w:rPr>
          <w:sz w:val="28"/>
        </w:rPr>
      </w:pPr>
      <w:bookmarkStart w:id="0" w:name="_GoBack"/>
      <w:r>
        <w:rPr>
          <w:sz w:val="28"/>
        </w:rPr>
        <w:t xml:space="preserve">The Petaluma Federation of teachers will sponsor multiple scholarships that will provide a one-time payment </w:t>
      </w:r>
      <w:r w:rsidR="006B2CF7">
        <w:rPr>
          <w:sz w:val="28"/>
        </w:rPr>
        <w:t xml:space="preserve">of </w:t>
      </w:r>
      <w:r w:rsidR="00791306">
        <w:rPr>
          <w:sz w:val="28"/>
        </w:rPr>
        <w:t>$</w:t>
      </w:r>
      <w:r>
        <w:rPr>
          <w:sz w:val="28"/>
        </w:rPr>
        <w:t>500.00 to children of “PFT members in good standing” who are graduating from high school to attend a community college, a four year college, or other institution with a course of learning resulting in a diploma or certificate of completion.</w:t>
      </w:r>
    </w:p>
    <w:p w:rsidR="00A82C27" w:rsidRDefault="00A82C27" w:rsidP="00A82C27">
      <w:pPr>
        <w:rPr>
          <w:sz w:val="28"/>
        </w:rPr>
      </w:pPr>
    </w:p>
    <w:p w:rsidR="00A82C27" w:rsidRDefault="00A82C27" w:rsidP="00A82C27">
      <w:pPr>
        <w:pStyle w:val="Heading4"/>
      </w:pPr>
      <w:r>
        <w:t xml:space="preserve">The scholarships are </w:t>
      </w:r>
      <w:r w:rsidR="00AD453C">
        <w:t>for those graduating in the 2017-18</w:t>
      </w:r>
      <w:r>
        <w:t xml:space="preserve"> school year </w:t>
      </w:r>
    </w:p>
    <w:p w:rsidR="00A82C27" w:rsidRDefault="00A82C27" w:rsidP="00A82C27">
      <w:pPr>
        <w:rPr>
          <w:sz w:val="28"/>
        </w:rPr>
      </w:pPr>
    </w:p>
    <w:p w:rsidR="00A82C27" w:rsidRDefault="00A82C27" w:rsidP="00A82C27">
      <w:pPr>
        <w:rPr>
          <w:sz w:val="28"/>
        </w:rPr>
      </w:pPr>
      <w:r>
        <w:rPr>
          <w:sz w:val="28"/>
        </w:rPr>
        <w:t xml:space="preserve">The Petaluma Educational Foundation (PEF) will administer the scholarships. The graduating student must submit the </w:t>
      </w:r>
      <w:r w:rsidR="00AD453C">
        <w:rPr>
          <w:sz w:val="28"/>
        </w:rPr>
        <w:t>application no later than</w:t>
      </w:r>
      <w:r w:rsidR="008A0C86">
        <w:rPr>
          <w:sz w:val="28"/>
        </w:rPr>
        <w:t xml:space="preserve"> February 28,</w:t>
      </w:r>
      <w:r w:rsidR="00550860">
        <w:rPr>
          <w:sz w:val="28"/>
        </w:rPr>
        <w:t xml:space="preserve"> </w:t>
      </w:r>
      <w:proofErr w:type="gramStart"/>
      <w:r w:rsidR="008A0C86">
        <w:rPr>
          <w:sz w:val="28"/>
        </w:rPr>
        <w:t>2018</w:t>
      </w:r>
      <w:r w:rsidR="00AD453C">
        <w:rPr>
          <w:sz w:val="28"/>
        </w:rPr>
        <w:t xml:space="preserve"> </w:t>
      </w:r>
      <w:r>
        <w:rPr>
          <w:sz w:val="28"/>
        </w:rPr>
        <w:t>.</w:t>
      </w:r>
      <w:proofErr w:type="gramEnd"/>
    </w:p>
    <w:p w:rsidR="00A82C27" w:rsidRDefault="00A82C27" w:rsidP="00A82C27">
      <w:pPr>
        <w:rPr>
          <w:sz w:val="28"/>
        </w:rPr>
      </w:pPr>
    </w:p>
    <w:p w:rsidR="00A82C27" w:rsidRDefault="00A82C27" w:rsidP="00A82C27">
      <w:pPr>
        <w:rPr>
          <w:sz w:val="28"/>
        </w:rPr>
      </w:pPr>
      <w:r>
        <w:rPr>
          <w:sz w:val="28"/>
        </w:rPr>
        <w:t>An endorsement of the application will be made by the parent of the student who is a member in good standing of the PFT. The PFT President will verify membership status for the PEF.</w:t>
      </w:r>
    </w:p>
    <w:p w:rsidR="00A82C27" w:rsidRDefault="00A82C27" w:rsidP="00A82C27">
      <w:pPr>
        <w:rPr>
          <w:sz w:val="28"/>
        </w:rPr>
      </w:pPr>
    </w:p>
    <w:p w:rsidR="00A82C27" w:rsidRDefault="00A82C27" w:rsidP="00A82C27">
      <w:pPr>
        <w:rPr>
          <w:sz w:val="28"/>
        </w:rPr>
      </w:pPr>
      <w:r>
        <w:rPr>
          <w:sz w:val="28"/>
        </w:rPr>
        <w:t>This is intended to be an annual scholarship, however since the number of applicants will vary from year to year</w:t>
      </w:r>
      <w:r w:rsidR="00550860">
        <w:rPr>
          <w:sz w:val="28"/>
        </w:rPr>
        <w:t>,</w:t>
      </w:r>
      <w:r>
        <w:rPr>
          <w:sz w:val="28"/>
        </w:rPr>
        <w:t xml:space="preserve"> the scholarship will be reviewed each fiscal year in the total context of the PFT budget.</w:t>
      </w:r>
    </w:p>
    <w:p w:rsidR="00A82C27" w:rsidRDefault="00A82C27" w:rsidP="00A82C27">
      <w:pPr>
        <w:rPr>
          <w:sz w:val="28"/>
        </w:rPr>
      </w:pPr>
    </w:p>
    <w:p w:rsidR="00A82C27" w:rsidRPr="008A0C86" w:rsidRDefault="00A82C27" w:rsidP="008A0C86">
      <w:pPr>
        <w:rPr>
          <w:sz w:val="28"/>
        </w:rPr>
      </w:pPr>
      <w:r>
        <w:rPr>
          <w:sz w:val="28"/>
        </w:rPr>
        <w:t>Applications are with your site representative</w:t>
      </w:r>
      <w:r w:rsidR="00550860">
        <w:rPr>
          <w:sz w:val="28"/>
        </w:rPr>
        <w:t xml:space="preserve"> and on the pft1881.org website</w:t>
      </w:r>
      <w:r>
        <w:rPr>
          <w:sz w:val="28"/>
        </w:rPr>
        <w:t>. When you pick up the form, your site rep will email the PFT President about your intent to apply. PEF will notify students of the scholarship award and include details on how students are to verify attendance and receive the award itself.</w:t>
      </w:r>
    </w:p>
    <w:p w:rsidR="00A82C27" w:rsidRDefault="00A82C27" w:rsidP="00A82C27">
      <w:pPr>
        <w:pStyle w:val="EnvelopeReturn"/>
        <w:rPr>
          <w:rFonts w:ascii="Times" w:hAnsi="Times"/>
        </w:rPr>
      </w:pPr>
    </w:p>
    <w:p w:rsidR="00A82C27" w:rsidRPr="008A0C86" w:rsidRDefault="00A82C27" w:rsidP="00A82C27">
      <w:pPr>
        <w:rPr>
          <w:b/>
        </w:rPr>
      </w:pPr>
      <w:r>
        <w:rPr>
          <w:sz w:val="28"/>
        </w:rPr>
        <w:t>All completed applications</w:t>
      </w:r>
      <w:r w:rsidR="00550860">
        <w:rPr>
          <w:sz w:val="28"/>
        </w:rPr>
        <w:t xml:space="preserve"> should be submitted </w:t>
      </w:r>
      <w:r w:rsidR="008A0C86">
        <w:rPr>
          <w:sz w:val="28"/>
        </w:rPr>
        <w:t>to PFT President, Sandra Larsen no later than February 28,</w:t>
      </w:r>
      <w:r w:rsidR="00550860">
        <w:rPr>
          <w:sz w:val="28"/>
        </w:rPr>
        <w:t xml:space="preserve"> 2017</w:t>
      </w:r>
      <w:r>
        <w:rPr>
          <w:sz w:val="28"/>
        </w:rPr>
        <w:t xml:space="preserve">. </w:t>
      </w:r>
      <w:r w:rsidR="008A0C86">
        <w:rPr>
          <w:sz w:val="28"/>
        </w:rPr>
        <w:t>Submissions may be done via email, postal mail, or brought directly to the PFT office</w:t>
      </w:r>
      <w:r w:rsidR="008A0C86" w:rsidRPr="008A0C86">
        <w:rPr>
          <w:b/>
          <w:sz w:val="28"/>
        </w:rPr>
        <w:t>.  Late submissions will not be accepted.</w:t>
      </w:r>
    </w:p>
    <w:p w:rsidR="00A82C27" w:rsidRDefault="00A82C27" w:rsidP="00A82C27">
      <w:pPr>
        <w:rPr>
          <w:b/>
          <w:i/>
          <w:sz w:val="32"/>
        </w:rPr>
      </w:pPr>
    </w:p>
    <w:bookmarkEnd w:id="0"/>
    <w:p w:rsidR="00766685" w:rsidRDefault="00766685"/>
    <w:sectPr w:rsidR="00766685" w:rsidSect="00E82A4C">
      <w:pgSz w:w="12240" w:h="15840"/>
      <w:pgMar w:top="720" w:right="1152" w:bottom="806"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2C27"/>
    <w:rsid w:val="000F2CD7"/>
    <w:rsid w:val="00550860"/>
    <w:rsid w:val="005D6E0C"/>
    <w:rsid w:val="006B2CF7"/>
    <w:rsid w:val="00766685"/>
    <w:rsid w:val="00791306"/>
    <w:rsid w:val="008A0C86"/>
    <w:rsid w:val="00A82C27"/>
    <w:rsid w:val="00AD453C"/>
    <w:rsid w:val="00E82A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C27"/>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A82C27"/>
    <w:pPr>
      <w:keepNext/>
      <w:ind w:left="1710" w:right="540" w:hanging="3510"/>
      <w:jc w:val="center"/>
      <w:outlineLvl w:val="0"/>
    </w:pPr>
    <w:rPr>
      <w:b/>
      <w:sz w:val="20"/>
    </w:rPr>
  </w:style>
  <w:style w:type="paragraph" w:styleId="Heading3">
    <w:name w:val="heading 3"/>
    <w:basedOn w:val="Normal"/>
    <w:next w:val="Normal"/>
    <w:link w:val="Heading3Char"/>
    <w:qFormat/>
    <w:rsid w:val="00A82C27"/>
    <w:pPr>
      <w:keepNext/>
      <w:jc w:val="center"/>
      <w:outlineLvl w:val="2"/>
    </w:pPr>
    <w:rPr>
      <w:b/>
      <w:shadow/>
      <w:sz w:val="44"/>
    </w:rPr>
  </w:style>
  <w:style w:type="paragraph" w:styleId="Heading4">
    <w:name w:val="heading 4"/>
    <w:basedOn w:val="Normal"/>
    <w:next w:val="Normal"/>
    <w:link w:val="Heading4Char"/>
    <w:qFormat/>
    <w:rsid w:val="00A82C27"/>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2C27"/>
    <w:rPr>
      <w:rFonts w:ascii="Times" w:eastAsia="Times New Roman" w:hAnsi="Times" w:cs="Times New Roman"/>
      <w:b/>
      <w:sz w:val="20"/>
      <w:szCs w:val="20"/>
    </w:rPr>
  </w:style>
  <w:style w:type="character" w:customStyle="1" w:styleId="Heading3Char">
    <w:name w:val="Heading 3 Char"/>
    <w:basedOn w:val="DefaultParagraphFont"/>
    <w:link w:val="Heading3"/>
    <w:rsid w:val="00A82C27"/>
    <w:rPr>
      <w:rFonts w:ascii="Times" w:eastAsia="Times New Roman" w:hAnsi="Times" w:cs="Times New Roman"/>
      <w:b/>
      <w:shadow/>
      <w:sz w:val="44"/>
      <w:szCs w:val="20"/>
    </w:rPr>
  </w:style>
  <w:style w:type="character" w:customStyle="1" w:styleId="Heading4Char">
    <w:name w:val="Heading 4 Char"/>
    <w:basedOn w:val="DefaultParagraphFont"/>
    <w:link w:val="Heading4"/>
    <w:rsid w:val="00A82C27"/>
    <w:rPr>
      <w:rFonts w:ascii="Times" w:eastAsia="Times New Roman" w:hAnsi="Times" w:cs="Times New Roman"/>
      <w:b/>
      <w:sz w:val="28"/>
      <w:szCs w:val="20"/>
    </w:rPr>
  </w:style>
  <w:style w:type="paragraph" w:styleId="EnvelopeReturn">
    <w:name w:val="envelope return"/>
    <w:basedOn w:val="Normal"/>
    <w:semiHidden/>
    <w:rsid w:val="00A82C27"/>
    <w:rPr>
      <w:rFonts w:ascii="Helvetica" w:hAnsi="Helvetica"/>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Russo</dc:creator>
  <cp:lastModifiedBy>Krista OC</cp:lastModifiedBy>
  <cp:revision>6</cp:revision>
  <dcterms:created xsi:type="dcterms:W3CDTF">2014-03-26T19:17:00Z</dcterms:created>
  <dcterms:modified xsi:type="dcterms:W3CDTF">2018-01-11T13:10:00Z</dcterms:modified>
</cp:coreProperties>
</file>